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25" w:rsidRDefault="00752625" w:rsidP="00752625">
      <w:pPr>
        <w:pBdr>
          <w:bottom w:val="none" w:sz="0" w:space="0" w:color="auto"/>
        </w:pBdr>
        <w:jc w:val="center"/>
        <w:rPr>
          <w:bdr w:val="single" w:sz="4" w:space="2" w:color="E3E3E3" w:frame="1"/>
          <w:shd w:val="clear" w:color="auto" w:fill="FFFFFF"/>
        </w:rPr>
      </w:pPr>
      <w:r>
        <w:rPr>
          <w:rFonts w:ascii="Arial" w:hAnsi="Arial" w:cs="Arial"/>
          <w:noProof/>
          <w:color w:val="0857A6"/>
          <w:sz w:val="13"/>
          <w:szCs w:val="13"/>
          <w:bdr w:val="single" w:sz="4" w:space="2" w:color="E3E3E3" w:frame="1"/>
          <w:shd w:val="clear" w:color="auto" w:fill="FFFFFF"/>
        </w:rPr>
        <w:drawing>
          <wp:inline distT="0" distB="0" distL="0" distR="0" wp14:anchorId="726C72E3" wp14:editId="45806EAB">
            <wp:extent cx="616585" cy="744220"/>
            <wp:effectExtent l="0" t="0" r="0" b="0"/>
            <wp:docPr id="2" name="Рисунок 2" descr="Описание: красненькая-речка-герб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асненькая-речка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625" w:rsidRDefault="00752625" w:rsidP="00752625">
      <w:pPr>
        <w:pBdr>
          <w:bottom w:val="none" w:sz="0" w:space="0" w:color="auto"/>
        </w:pBdr>
        <w:jc w:val="center"/>
        <w:rPr>
          <w:rFonts w:ascii="Calibri" w:hAnsi="Calibri" w:cs="Calibri"/>
          <w:sz w:val="12"/>
          <w:szCs w:val="12"/>
        </w:rPr>
      </w:pPr>
    </w:p>
    <w:p w:rsidR="00B063D5" w:rsidRDefault="00752625" w:rsidP="00752625">
      <w:pPr>
        <w:pBdr>
          <w:bottom w:val="none" w:sz="0" w:space="0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МЕСТНАЯ АДМИНИСТРАЦИЯ  </w:t>
      </w:r>
    </w:p>
    <w:p w:rsidR="00752625" w:rsidRPr="00B063D5" w:rsidRDefault="00B063D5" w:rsidP="00B063D5">
      <w:pPr>
        <w:pBdr>
          <w:bottom w:val="none" w:sz="0" w:space="0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ВНУТРИГОРОДСКОГО МУНИЦИПАЛЬНОГО ОБРАЗОВАНИЯ</w:t>
      </w:r>
      <w:r w:rsidR="008C56EF">
        <w:rPr>
          <w:b/>
          <w:sz w:val="26"/>
          <w:szCs w:val="26"/>
        </w:rPr>
        <w:t xml:space="preserve"> САНКТ-ПЕТЕРБУРГА </w:t>
      </w:r>
      <w:r>
        <w:rPr>
          <w:b/>
          <w:sz w:val="26"/>
          <w:szCs w:val="26"/>
        </w:rPr>
        <w:t xml:space="preserve">МУНИЦИПАЛЬНЫЙ ОКРУГ  </w:t>
      </w:r>
      <w:r w:rsidR="00752625">
        <w:rPr>
          <w:b/>
          <w:sz w:val="26"/>
          <w:szCs w:val="26"/>
        </w:rPr>
        <w:t>КРАСНЕНЬКАЯ РЕЧКА</w:t>
      </w:r>
    </w:p>
    <w:p w:rsidR="00752625" w:rsidRDefault="004C7DC0" w:rsidP="00752625">
      <w:pPr>
        <w:pBdr>
          <w:bottom w:val="none" w:sz="0" w:space="0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_________________________________________________________________________________________________________________________________________________</w:t>
      </w:r>
    </w:p>
    <w:p w:rsidR="004C7DC0" w:rsidRDefault="004C7DC0" w:rsidP="00752625">
      <w:pPr>
        <w:pBdr>
          <w:bottom w:val="none" w:sz="0" w:space="0" w:color="auto"/>
        </w:pBdr>
        <w:jc w:val="center"/>
        <w:rPr>
          <w:sz w:val="12"/>
          <w:szCs w:val="12"/>
        </w:rPr>
      </w:pPr>
    </w:p>
    <w:tbl>
      <w:tblPr>
        <w:tblW w:w="0" w:type="auto"/>
        <w:jc w:val="center"/>
        <w:tblInd w:w="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9"/>
        <w:gridCol w:w="4927"/>
      </w:tblGrid>
      <w:tr w:rsidR="004C7DC0" w:rsidRPr="004C7DC0" w:rsidTr="008C56EF">
        <w:trPr>
          <w:jc w:val="center"/>
        </w:trPr>
        <w:tc>
          <w:tcPr>
            <w:tcW w:w="98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C9" w:rsidRPr="004C7DC0" w:rsidRDefault="002953C9" w:rsidP="002953C9">
            <w:pPr>
              <w:pBdr>
                <w:bottom w:val="none" w:sz="0" w:space="0" w:color="auto"/>
              </w:pBdr>
              <w:spacing w:before="100" w:beforeAutospacing="1" w:after="100" w:afterAutospacing="1"/>
              <w:rPr>
                <w:b/>
                <w:bCs/>
              </w:rPr>
            </w:pPr>
          </w:p>
          <w:p w:rsidR="004C7DC0" w:rsidRPr="008C56EF" w:rsidRDefault="002953C9" w:rsidP="002953C9">
            <w:pPr>
              <w:pBdr>
                <w:bottom w:val="none" w:sz="0" w:space="0" w:color="auto"/>
              </w:pBdr>
              <w:spacing w:before="100" w:beforeAutospacing="1" w:after="100" w:afterAutospacing="1"/>
              <w:jc w:val="center"/>
            </w:pPr>
            <w:r w:rsidRPr="004C7DC0">
              <w:rPr>
                <w:b/>
                <w:bCs/>
              </w:rPr>
              <w:t>РАСПОРЯЖЕНИЕ</w:t>
            </w:r>
            <w:r w:rsidRPr="004C7DC0">
              <w:rPr>
                <w:b/>
                <w:bCs/>
                <w:color w:val="FF0000"/>
              </w:rPr>
              <w:t xml:space="preserve"> </w:t>
            </w:r>
            <w:r w:rsidR="00EA2978" w:rsidRPr="008C56EF">
              <w:rPr>
                <w:b/>
                <w:bCs/>
              </w:rPr>
              <w:t xml:space="preserve">№ </w:t>
            </w:r>
            <w:r w:rsidR="00B93FB7" w:rsidRPr="008C56EF">
              <w:rPr>
                <w:b/>
                <w:bCs/>
              </w:rPr>
              <w:t xml:space="preserve"> </w:t>
            </w:r>
            <w:r w:rsidR="002D7629">
              <w:rPr>
                <w:b/>
                <w:bCs/>
              </w:rPr>
              <w:t>162</w:t>
            </w:r>
            <w:bookmarkStart w:id="0" w:name="_GoBack"/>
            <w:bookmarkEnd w:id="0"/>
          </w:p>
          <w:p w:rsidR="004C7DC0" w:rsidRPr="004C7DC0" w:rsidRDefault="004C7DC0" w:rsidP="004C7DC0">
            <w:pPr>
              <w:pBdr>
                <w:bottom w:val="none" w:sz="0" w:space="0" w:color="auto"/>
              </w:pBdr>
              <w:jc w:val="center"/>
              <w:rPr>
                <w:b/>
              </w:rPr>
            </w:pPr>
          </w:p>
          <w:p w:rsidR="004C7DC0" w:rsidRPr="002953C9" w:rsidRDefault="004C7DC0" w:rsidP="004C7DC0">
            <w:pPr>
              <w:pBdr>
                <w:bottom w:val="none" w:sz="0" w:space="0" w:color="auto"/>
              </w:pBdr>
              <w:tabs>
                <w:tab w:val="left" w:pos="7088"/>
              </w:tabs>
              <w:jc w:val="left"/>
            </w:pPr>
            <w:r w:rsidRPr="004C7DC0">
              <w:t>г. Санкт-Петербург</w:t>
            </w:r>
            <w:r w:rsidRPr="004C7DC0">
              <w:tab/>
            </w:r>
            <w:r w:rsidR="008C56EF">
              <w:t xml:space="preserve">        20 декабря </w:t>
            </w:r>
            <w:r w:rsidR="00B93FB7">
              <w:t>2016</w:t>
            </w:r>
            <w:r w:rsidRPr="002953C9">
              <w:t xml:space="preserve"> г.</w:t>
            </w:r>
          </w:p>
          <w:p w:rsidR="004C7DC0" w:rsidRPr="004C7DC0" w:rsidRDefault="004C7DC0" w:rsidP="004C7DC0">
            <w:pPr>
              <w:pBdr>
                <w:bottom w:val="none" w:sz="0" w:space="0" w:color="auto"/>
              </w:pBdr>
              <w:tabs>
                <w:tab w:val="left" w:pos="8490"/>
              </w:tabs>
              <w:jc w:val="left"/>
            </w:pPr>
            <w:r w:rsidRPr="004C7DC0">
              <w:tab/>
            </w:r>
          </w:p>
          <w:p w:rsidR="00B93FB7" w:rsidRPr="008C56EF" w:rsidRDefault="00B93FB7" w:rsidP="00B93FB7">
            <w:pPr>
              <w:pBdr>
                <w:bottom w:val="none" w:sz="0" w:space="0" w:color="auto"/>
              </w:pBdr>
              <w:jc w:val="left"/>
              <w:rPr>
                <w:b/>
                <w:bCs/>
                <w:iCs/>
              </w:rPr>
            </w:pPr>
            <w:r w:rsidRPr="008C56EF">
              <w:rPr>
                <w:b/>
                <w:bCs/>
                <w:iCs/>
              </w:rPr>
              <w:t xml:space="preserve">Об утверждении Правил обработки персональных данных </w:t>
            </w:r>
          </w:p>
          <w:p w:rsidR="004C7DC0" w:rsidRPr="004C7DC0" w:rsidRDefault="004C7DC0" w:rsidP="00B93FB7">
            <w:pPr>
              <w:pBdr>
                <w:bottom w:val="none" w:sz="0" w:space="0" w:color="auto"/>
              </w:pBdr>
              <w:jc w:val="left"/>
              <w:rPr>
                <w:i/>
                <w:sz w:val="22"/>
                <w:szCs w:val="22"/>
              </w:rPr>
            </w:pPr>
            <w:r w:rsidRPr="008C56EF">
              <w:rPr>
                <w:b/>
              </w:rPr>
              <w:t xml:space="preserve">в </w:t>
            </w:r>
            <w:r w:rsidR="00B93FB7" w:rsidRPr="008C56EF">
              <w:rPr>
                <w:b/>
              </w:rPr>
              <w:t xml:space="preserve">местной администрации </w:t>
            </w:r>
            <w:r w:rsidR="008C56EF">
              <w:rPr>
                <w:b/>
              </w:rPr>
              <w:t xml:space="preserve">внутригородского </w:t>
            </w:r>
            <w:r w:rsidRPr="008C56EF">
              <w:rPr>
                <w:b/>
              </w:rPr>
              <w:t>муниципального образования</w:t>
            </w:r>
            <w:r w:rsidRPr="008C56EF">
              <w:rPr>
                <w:b/>
              </w:rPr>
              <w:br/>
            </w:r>
            <w:r w:rsidR="008C56EF">
              <w:rPr>
                <w:b/>
              </w:rPr>
              <w:t xml:space="preserve">Санкт-Петербурга </w:t>
            </w:r>
            <w:r w:rsidRPr="008C56EF">
              <w:rPr>
                <w:b/>
              </w:rPr>
              <w:t>муниципальный округ Красненькая речка</w:t>
            </w:r>
          </w:p>
        </w:tc>
      </w:tr>
      <w:tr w:rsidR="004C7DC0" w:rsidRPr="004C7DC0" w:rsidTr="008C56EF">
        <w:trPr>
          <w:jc w:val="center"/>
        </w:trPr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C0" w:rsidRPr="004C7DC0" w:rsidRDefault="004C7DC0" w:rsidP="004C7DC0">
            <w:pPr>
              <w:pBdr>
                <w:bottom w:val="none" w:sz="0" w:space="0" w:color="auto"/>
              </w:pBdr>
              <w:spacing w:before="100" w:beforeAutospacing="1" w:after="100" w:afterAutospacing="1"/>
            </w:pP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C0" w:rsidRPr="004C7DC0" w:rsidRDefault="004C7DC0" w:rsidP="004C7DC0">
            <w:pPr>
              <w:pBdr>
                <w:bottom w:val="none" w:sz="0" w:space="0" w:color="auto"/>
              </w:pBdr>
              <w:spacing w:before="100" w:beforeAutospacing="1" w:after="100" w:afterAutospacing="1"/>
              <w:jc w:val="right"/>
            </w:pPr>
          </w:p>
        </w:tc>
      </w:tr>
      <w:tr w:rsidR="004C7DC0" w:rsidRPr="004C7DC0" w:rsidTr="008C56EF">
        <w:trPr>
          <w:jc w:val="center"/>
        </w:trPr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C0" w:rsidRPr="004C7DC0" w:rsidRDefault="004C7DC0" w:rsidP="004C7DC0">
            <w:pPr>
              <w:pBdr>
                <w:bottom w:val="none" w:sz="0" w:space="0" w:color="auto"/>
              </w:pBdr>
              <w:spacing w:before="100" w:beforeAutospacing="1" w:after="100" w:afterAutospacing="1"/>
              <w:ind w:right="742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DC0" w:rsidRPr="004C7DC0" w:rsidRDefault="004C7DC0" w:rsidP="004C7DC0">
            <w:pPr>
              <w:pBdr>
                <w:bottom w:val="none" w:sz="0" w:space="0" w:color="auto"/>
              </w:pBdr>
              <w:spacing w:before="100" w:beforeAutospacing="1" w:after="100" w:afterAutospacing="1"/>
              <w:jc w:val="left"/>
            </w:pPr>
            <w:r w:rsidRPr="004C7DC0">
              <w:t> </w:t>
            </w:r>
          </w:p>
        </w:tc>
      </w:tr>
      <w:tr w:rsidR="004C7DC0" w:rsidRPr="004C7DC0" w:rsidTr="008C56EF">
        <w:trPr>
          <w:jc w:val="center"/>
        </w:trPr>
        <w:tc>
          <w:tcPr>
            <w:tcW w:w="98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B7" w:rsidRPr="00B93FB7" w:rsidRDefault="00B93FB7" w:rsidP="00B93FB7">
            <w:pPr>
              <w:pBdr>
                <w:bottom w:val="none" w:sz="0" w:space="0" w:color="auto"/>
              </w:pBdr>
              <w:textAlignment w:val="top"/>
              <w:rPr>
                <w:color w:val="000000"/>
              </w:rPr>
            </w:pPr>
            <w:proofErr w:type="gramStart"/>
            <w:r w:rsidRPr="00B93FB7">
              <w:rPr>
                <w:color w:val="000000"/>
              </w:rPr>
              <w:t>В соответствии с Федеральным законом от 27.07.2006 № 152-ФЗ «О персональных данных», Постановлением Правительства РФ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      </w:r>
            <w:proofErr w:type="gramEnd"/>
          </w:p>
          <w:p w:rsidR="00B93FB7" w:rsidRPr="00B93FB7" w:rsidRDefault="00B93FB7" w:rsidP="00B93FB7">
            <w:pPr>
              <w:pBdr>
                <w:bottom w:val="none" w:sz="0" w:space="0" w:color="auto"/>
              </w:pBdr>
              <w:textAlignment w:val="top"/>
              <w:rPr>
                <w:color w:val="000000"/>
              </w:rPr>
            </w:pPr>
            <w:r w:rsidRPr="00B93FB7">
              <w:rPr>
                <w:color w:val="000000"/>
              </w:rPr>
              <w:t> </w:t>
            </w:r>
          </w:p>
          <w:p w:rsidR="00C00669" w:rsidRDefault="00B93FB7" w:rsidP="00B93FB7">
            <w:pPr>
              <w:pStyle w:val="a7"/>
              <w:numPr>
                <w:ilvl w:val="0"/>
                <w:numId w:val="7"/>
              </w:numPr>
              <w:pBdr>
                <w:bottom w:val="none" w:sz="0" w:space="0" w:color="auto"/>
              </w:pBdr>
              <w:textAlignment w:val="top"/>
              <w:rPr>
                <w:color w:val="000000"/>
              </w:rPr>
            </w:pPr>
            <w:r w:rsidRPr="0031557A">
              <w:rPr>
                <w:color w:val="000000"/>
              </w:rPr>
              <w:t>Утвердить Правила обработки персональных</w:t>
            </w:r>
            <w:r w:rsidR="0031557A">
              <w:rPr>
                <w:color w:val="000000"/>
              </w:rPr>
              <w:t xml:space="preserve"> данных в местной администрации </w:t>
            </w:r>
            <w:r w:rsidR="008C56EF">
              <w:rPr>
                <w:color w:val="000000"/>
              </w:rPr>
              <w:t xml:space="preserve">внутригородского </w:t>
            </w:r>
            <w:r w:rsidRPr="0031557A">
              <w:rPr>
                <w:color w:val="000000"/>
              </w:rPr>
              <w:t>муниципального образования</w:t>
            </w:r>
            <w:r w:rsidR="008C56EF">
              <w:rPr>
                <w:color w:val="000000"/>
              </w:rPr>
              <w:t xml:space="preserve"> Санкт-Петербурга </w:t>
            </w:r>
            <w:r w:rsidRPr="0031557A">
              <w:rPr>
                <w:color w:val="000000"/>
              </w:rPr>
              <w:t xml:space="preserve"> муниципальный округ Красненькая речка, согласно Приложению № 1.</w:t>
            </w:r>
          </w:p>
          <w:p w:rsidR="00C00669" w:rsidRDefault="00C00669" w:rsidP="00B93FB7">
            <w:pPr>
              <w:pStyle w:val="a7"/>
              <w:numPr>
                <w:ilvl w:val="0"/>
                <w:numId w:val="7"/>
              </w:numPr>
              <w:pBdr>
                <w:bottom w:val="none" w:sz="0" w:space="0" w:color="auto"/>
              </w:pBdr>
              <w:textAlignment w:val="top"/>
              <w:rPr>
                <w:color w:val="000000"/>
              </w:rPr>
            </w:pPr>
            <w:r w:rsidRPr="00C00669">
              <w:rPr>
                <w:color w:val="000000"/>
              </w:rPr>
              <w:t xml:space="preserve"> </w:t>
            </w:r>
            <w:r w:rsidR="00B93FB7" w:rsidRPr="00C00669">
              <w:rPr>
                <w:color w:val="000000"/>
              </w:rPr>
              <w:t xml:space="preserve">Назначить </w:t>
            </w:r>
            <w:r w:rsidR="008C56EF">
              <w:rPr>
                <w:color w:val="000000"/>
              </w:rPr>
              <w:t xml:space="preserve">главного специалиста организационно-правового отдела – Костылеву Яну Евгеньевну </w:t>
            </w:r>
            <w:r w:rsidR="00B93FB7" w:rsidRPr="00C00669">
              <w:rPr>
                <w:color w:val="FF0000"/>
              </w:rPr>
              <w:t xml:space="preserve"> </w:t>
            </w:r>
            <w:r w:rsidR="00B93FB7" w:rsidRPr="00C00669">
              <w:rPr>
                <w:color w:val="000000"/>
              </w:rPr>
              <w:t>ответственным лицом за организацию обработки персональных данных.</w:t>
            </w:r>
          </w:p>
          <w:p w:rsidR="008C56EF" w:rsidRPr="008C56EF" w:rsidRDefault="00C00669" w:rsidP="00B93FB7">
            <w:pPr>
              <w:pStyle w:val="a7"/>
              <w:numPr>
                <w:ilvl w:val="0"/>
                <w:numId w:val="7"/>
              </w:numPr>
              <w:pBdr>
                <w:bottom w:val="none" w:sz="0" w:space="0" w:color="auto"/>
              </w:pBdr>
              <w:textAlignment w:val="top"/>
              <w:rPr>
                <w:color w:val="000000"/>
              </w:rPr>
            </w:pPr>
            <w:r>
              <w:t xml:space="preserve"> </w:t>
            </w:r>
            <w:r w:rsidR="00B93FB7" w:rsidRPr="00B93FB7">
              <w:t>Опубликовать настоящее Распоряжение в установленном порядке в официальном печатном издании муниципального образов</w:t>
            </w:r>
            <w:r w:rsidR="0031557A">
              <w:t>ания Красненькая речка – газете «Красненькая речка</w:t>
            </w:r>
            <w:r w:rsidR="008C56EF">
              <w:t>.</w:t>
            </w:r>
          </w:p>
          <w:p w:rsidR="00C00669" w:rsidRDefault="00B93FB7" w:rsidP="00B93FB7">
            <w:pPr>
              <w:pStyle w:val="a7"/>
              <w:numPr>
                <w:ilvl w:val="0"/>
                <w:numId w:val="7"/>
              </w:numPr>
              <w:pBdr>
                <w:bottom w:val="none" w:sz="0" w:space="0" w:color="auto"/>
              </w:pBdr>
              <w:textAlignment w:val="top"/>
              <w:rPr>
                <w:color w:val="000000"/>
              </w:rPr>
            </w:pPr>
            <w:r w:rsidRPr="00C00669">
              <w:rPr>
                <w:color w:val="000000"/>
              </w:rPr>
              <w:t xml:space="preserve">Настоящее Распоряжение вступает в силу </w:t>
            </w:r>
            <w:r w:rsidR="008C56EF">
              <w:rPr>
                <w:color w:val="000000"/>
              </w:rPr>
              <w:t xml:space="preserve">после </w:t>
            </w:r>
            <w:r w:rsidRPr="00C00669">
              <w:rPr>
                <w:color w:val="000000"/>
              </w:rPr>
              <w:t xml:space="preserve"> его опубликования</w:t>
            </w:r>
            <w:r w:rsidR="008C56EF">
              <w:rPr>
                <w:color w:val="000000"/>
              </w:rPr>
              <w:t xml:space="preserve"> (обнародования)</w:t>
            </w:r>
            <w:r w:rsidRPr="00C00669">
              <w:rPr>
                <w:color w:val="000000"/>
              </w:rPr>
              <w:t>.</w:t>
            </w:r>
          </w:p>
          <w:p w:rsidR="00B93FB7" w:rsidRPr="008C56EF" w:rsidRDefault="00C00669" w:rsidP="000D4A93">
            <w:pPr>
              <w:pStyle w:val="a7"/>
              <w:numPr>
                <w:ilvl w:val="0"/>
                <w:numId w:val="7"/>
              </w:numPr>
              <w:pBdr>
                <w:bottom w:val="none" w:sz="0" w:space="0" w:color="auto"/>
              </w:pBdr>
              <w:textAlignment w:val="top"/>
            </w:pPr>
            <w:r w:rsidRPr="008C56EF">
              <w:t xml:space="preserve"> </w:t>
            </w:r>
            <w:proofErr w:type="gramStart"/>
            <w:r w:rsidR="00B93FB7" w:rsidRPr="008C56EF">
              <w:t>Контроль за</w:t>
            </w:r>
            <w:proofErr w:type="gramEnd"/>
            <w:r w:rsidR="00B93FB7" w:rsidRPr="008C56EF">
              <w:t xml:space="preserve"> исполнением насто</w:t>
            </w:r>
            <w:r w:rsidR="000D4A93" w:rsidRPr="008C56EF">
              <w:t>ящего Распоряжения возлагаю</w:t>
            </w:r>
            <w:r w:rsidR="0031557A" w:rsidRPr="008C56EF">
              <w:t xml:space="preserve"> на</w:t>
            </w:r>
            <w:r w:rsidR="000D4A93" w:rsidRPr="008C56EF">
              <w:t xml:space="preserve"> себя.</w:t>
            </w:r>
            <w:r w:rsidR="00B93FB7" w:rsidRPr="008C56EF">
              <w:t> </w:t>
            </w:r>
          </w:p>
          <w:p w:rsidR="00B93FB7" w:rsidRDefault="00B93FB7" w:rsidP="00B93FB7">
            <w:pPr>
              <w:pBdr>
                <w:bottom w:val="none" w:sz="0" w:space="0" w:color="auto"/>
              </w:pBdr>
              <w:textAlignment w:val="top"/>
              <w:rPr>
                <w:color w:val="000000"/>
              </w:rPr>
            </w:pPr>
          </w:p>
          <w:p w:rsidR="008C56EF" w:rsidRPr="00B93FB7" w:rsidRDefault="008C56EF" w:rsidP="00B93FB7">
            <w:pPr>
              <w:pBdr>
                <w:bottom w:val="none" w:sz="0" w:space="0" w:color="auto"/>
              </w:pBdr>
              <w:textAlignment w:val="top"/>
              <w:rPr>
                <w:color w:val="000000"/>
              </w:rPr>
            </w:pPr>
          </w:p>
          <w:p w:rsidR="00B93FB7" w:rsidRPr="00B93FB7" w:rsidRDefault="00B93FB7" w:rsidP="00B93FB7">
            <w:pPr>
              <w:pBdr>
                <w:bottom w:val="none" w:sz="0" w:space="0" w:color="auto"/>
              </w:pBdr>
              <w:jc w:val="left"/>
            </w:pPr>
            <w:r w:rsidRPr="00B93FB7">
              <w:t>Глава</w:t>
            </w:r>
          </w:p>
          <w:p w:rsidR="00B93FB7" w:rsidRPr="00B93FB7" w:rsidRDefault="00B93FB7" w:rsidP="00B93FB7">
            <w:pPr>
              <w:pBdr>
                <w:bottom w:val="none" w:sz="0" w:space="0" w:color="auto"/>
              </w:pBdr>
              <w:jc w:val="left"/>
            </w:pPr>
            <w:r w:rsidRPr="00B93FB7">
              <w:t>местной администрации</w:t>
            </w:r>
          </w:p>
          <w:p w:rsidR="0031557A" w:rsidRDefault="008C56EF" w:rsidP="0031557A">
            <w:pPr>
              <w:pBdr>
                <w:bottom w:val="none" w:sz="0" w:space="0" w:color="auto"/>
              </w:pBdr>
              <w:jc w:val="left"/>
            </w:pPr>
            <w:r>
              <w:t xml:space="preserve">внутригородского </w:t>
            </w:r>
            <w:r w:rsidR="00B93FB7" w:rsidRPr="00B93FB7">
              <w:t>муниципального образования</w:t>
            </w:r>
          </w:p>
          <w:p w:rsidR="00B93FB7" w:rsidRDefault="008C56EF" w:rsidP="0031557A">
            <w:pPr>
              <w:pBdr>
                <w:bottom w:val="none" w:sz="0" w:space="0" w:color="auto"/>
              </w:pBdr>
              <w:jc w:val="left"/>
            </w:pPr>
            <w:r>
              <w:t xml:space="preserve">Санкт-Петербурга </w:t>
            </w:r>
            <w:r w:rsidR="0031557A">
              <w:t>муниципальный округ Красненькая речка</w:t>
            </w:r>
            <w:proofErr w:type="gramStart"/>
            <w:r w:rsidR="0031557A">
              <w:tab/>
            </w:r>
            <w:r w:rsidR="0031557A">
              <w:tab/>
            </w:r>
            <w:r w:rsidR="0031557A">
              <w:tab/>
              <w:t>.</w:t>
            </w:r>
            <w:proofErr w:type="gramEnd"/>
            <w:r w:rsidR="0031557A">
              <w:t>В. Сарматицкий</w:t>
            </w:r>
            <w:r w:rsidR="00B93FB7" w:rsidRPr="00B93FB7">
              <w:rPr>
                <w:i/>
                <w:iCs/>
                <w:color w:val="000000"/>
                <w:bdr w:val="none" w:sz="0" w:space="0" w:color="auto" w:frame="1"/>
              </w:rPr>
              <w:t xml:space="preserve">    </w:t>
            </w:r>
          </w:p>
          <w:p w:rsidR="00AB1523" w:rsidRPr="004C7DC0" w:rsidRDefault="00AB1523" w:rsidP="0031557A">
            <w:pPr>
              <w:pBdr>
                <w:bottom w:val="none" w:sz="0" w:space="0" w:color="auto"/>
              </w:pBdr>
              <w:spacing w:before="100" w:beforeAutospacing="1" w:after="100" w:afterAutospacing="1"/>
              <w:ind w:firstLine="709"/>
            </w:pPr>
          </w:p>
        </w:tc>
      </w:tr>
      <w:tr w:rsidR="004C7DC0" w:rsidRPr="004C7DC0" w:rsidTr="008C56EF">
        <w:trPr>
          <w:jc w:val="center"/>
        </w:trPr>
        <w:tc>
          <w:tcPr>
            <w:tcW w:w="98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FAC" w:rsidRPr="007A5FAC" w:rsidRDefault="007A5FAC" w:rsidP="007A5FAC">
            <w:pPr>
              <w:pBdr>
                <w:bottom w:val="none" w:sz="0" w:space="0" w:color="auto"/>
              </w:pBdr>
              <w:spacing w:before="100" w:beforeAutospacing="1" w:after="100" w:afterAutospacing="1"/>
              <w:rPr>
                <w:color w:val="FF0000"/>
              </w:rPr>
            </w:pPr>
          </w:p>
        </w:tc>
      </w:tr>
      <w:tr w:rsidR="004C7DC0" w:rsidRPr="004C7DC0" w:rsidTr="008C56EF">
        <w:trPr>
          <w:jc w:val="center"/>
        </w:trPr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C0" w:rsidRPr="004C7DC0" w:rsidRDefault="004C7DC0" w:rsidP="004C7DC0">
            <w:pPr>
              <w:pBdr>
                <w:bottom w:val="none" w:sz="0" w:space="0" w:color="auto"/>
              </w:pBdr>
              <w:spacing w:before="100" w:beforeAutospacing="1" w:after="100" w:afterAutospacing="1"/>
            </w:pP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C0" w:rsidRPr="004C7DC0" w:rsidRDefault="004C7DC0" w:rsidP="007A5FAC">
            <w:pPr>
              <w:pBdr>
                <w:bottom w:val="none" w:sz="0" w:space="0" w:color="auto"/>
              </w:pBdr>
              <w:spacing w:before="100" w:beforeAutospacing="1" w:after="100" w:afterAutospacing="1"/>
              <w:jc w:val="right"/>
            </w:pPr>
          </w:p>
        </w:tc>
      </w:tr>
    </w:tbl>
    <w:p w:rsidR="004C7DC0" w:rsidRDefault="004C7DC0" w:rsidP="007A5FAC">
      <w:pPr>
        <w:pBdr>
          <w:bottom w:val="none" w:sz="0" w:space="0" w:color="auto"/>
        </w:pBdr>
        <w:rPr>
          <w:sz w:val="12"/>
          <w:szCs w:val="12"/>
        </w:rPr>
      </w:pPr>
    </w:p>
    <w:sectPr w:rsidR="004C7DC0" w:rsidSect="007A5FAC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275D"/>
    <w:multiLevelType w:val="hybridMultilevel"/>
    <w:tmpl w:val="26EA4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A77CA"/>
    <w:multiLevelType w:val="hybridMultilevel"/>
    <w:tmpl w:val="9C029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B42F5"/>
    <w:multiLevelType w:val="hybridMultilevel"/>
    <w:tmpl w:val="E6E0B3DA"/>
    <w:lvl w:ilvl="0" w:tplc="557C031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840B9A"/>
    <w:multiLevelType w:val="hybridMultilevel"/>
    <w:tmpl w:val="B6B00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A3FBD"/>
    <w:multiLevelType w:val="hybridMultilevel"/>
    <w:tmpl w:val="89585DE2"/>
    <w:lvl w:ilvl="0" w:tplc="5F68795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5D04398D"/>
    <w:multiLevelType w:val="hybridMultilevel"/>
    <w:tmpl w:val="2766D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72EBD"/>
    <w:multiLevelType w:val="hybridMultilevel"/>
    <w:tmpl w:val="934E857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15"/>
    <w:rsid w:val="00074237"/>
    <w:rsid w:val="00085651"/>
    <w:rsid w:val="000A4C6C"/>
    <w:rsid w:val="000D4A93"/>
    <w:rsid w:val="000D7F4B"/>
    <w:rsid w:val="0013063E"/>
    <w:rsid w:val="00151EE6"/>
    <w:rsid w:val="001D5FEB"/>
    <w:rsid w:val="002635EB"/>
    <w:rsid w:val="00283AA4"/>
    <w:rsid w:val="00284B21"/>
    <w:rsid w:val="002953C9"/>
    <w:rsid w:val="002D7629"/>
    <w:rsid w:val="0031557A"/>
    <w:rsid w:val="00327DF9"/>
    <w:rsid w:val="00344859"/>
    <w:rsid w:val="00355663"/>
    <w:rsid w:val="0045244F"/>
    <w:rsid w:val="004C7DC0"/>
    <w:rsid w:val="004D1935"/>
    <w:rsid w:val="004D4927"/>
    <w:rsid w:val="005309E1"/>
    <w:rsid w:val="00556CE7"/>
    <w:rsid w:val="00563322"/>
    <w:rsid w:val="005655BD"/>
    <w:rsid w:val="005B6807"/>
    <w:rsid w:val="005E4B5B"/>
    <w:rsid w:val="006F7707"/>
    <w:rsid w:val="00752625"/>
    <w:rsid w:val="00757E15"/>
    <w:rsid w:val="007A5EB4"/>
    <w:rsid w:val="007A5FAC"/>
    <w:rsid w:val="007A789F"/>
    <w:rsid w:val="007E1FF1"/>
    <w:rsid w:val="008C56EF"/>
    <w:rsid w:val="009256FA"/>
    <w:rsid w:val="009335C6"/>
    <w:rsid w:val="00952C8F"/>
    <w:rsid w:val="00962F9E"/>
    <w:rsid w:val="009B4787"/>
    <w:rsid w:val="009C6361"/>
    <w:rsid w:val="009C7141"/>
    <w:rsid w:val="00A11CB8"/>
    <w:rsid w:val="00A57D8E"/>
    <w:rsid w:val="00A73E2A"/>
    <w:rsid w:val="00AB1523"/>
    <w:rsid w:val="00AB5D9F"/>
    <w:rsid w:val="00B063D5"/>
    <w:rsid w:val="00B33FBA"/>
    <w:rsid w:val="00B50C83"/>
    <w:rsid w:val="00B53FB0"/>
    <w:rsid w:val="00B57EEF"/>
    <w:rsid w:val="00B93FB7"/>
    <w:rsid w:val="00BA6815"/>
    <w:rsid w:val="00BB42AA"/>
    <w:rsid w:val="00BE45F2"/>
    <w:rsid w:val="00C00669"/>
    <w:rsid w:val="00CC74BA"/>
    <w:rsid w:val="00CD17F3"/>
    <w:rsid w:val="00CD3301"/>
    <w:rsid w:val="00D13141"/>
    <w:rsid w:val="00D836D5"/>
    <w:rsid w:val="00D952AB"/>
    <w:rsid w:val="00DC57DC"/>
    <w:rsid w:val="00DE63D0"/>
    <w:rsid w:val="00E14CF9"/>
    <w:rsid w:val="00E2713B"/>
    <w:rsid w:val="00E91F60"/>
    <w:rsid w:val="00E92E08"/>
    <w:rsid w:val="00E940BA"/>
    <w:rsid w:val="00E9438B"/>
    <w:rsid w:val="00EA2978"/>
    <w:rsid w:val="00EE33A5"/>
    <w:rsid w:val="00EE5851"/>
    <w:rsid w:val="00EF0DD2"/>
    <w:rsid w:val="00F36290"/>
    <w:rsid w:val="00F92397"/>
    <w:rsid w:val="00F9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01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7F4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D7F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F4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57E15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27DF9"/>
    <w:pPr>
      <w:ind w:left="720"/>
      <w:contextualSpacing/>
    </w:pPr>
  </w:style>
  <w:style w:type="table" w:styleId="a8">
    <w:name w:val="Table Grid"/>
    <w:basedOn w:val="a1"/>
    <w:uiPriority w:val="59"/>
    <w:rsid w:val="00B33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01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7F4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D7F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F4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57E15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27DF9"/>
    <w:pPr>
      <w:ind w:left="720"/>
      <w:contextualSpacing/>
    </w:pPr>
  </w:style>
  <w:style w:type="table" w:styleId="a8">
    <w:name w:val="Table Grid"/>
    <w:basedOn w:val="a1"/>
    <w:uiPriority w:val="59"/>
    <w:rsid w:val="00B33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.mail.ru/cgi-bin/getattach?file=ppc.jpg&amp;id=12882593650000000552;0;1&amp;mode=attachment&amp;channel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Земсков А.В.. Земсков</dc:creator>
  <cp:lastModifiedBy>Валентина В.В. Чиркова</cp:lastModifiedBy>
  <cp:revision>8</cp:revision>
  <cp:lastPrinted>2016-12-20T13:17:00Z</cp:lastPrinted>
  <dcterms:created xsi:type="dcterms:W3CDTF">2016-12-12T09:54:00Z</dcterms:created>
  <dcterms:modified xsi:type="dcterms:W3CDTF">2016-12-20T13:18:00Z</dcterms:modified>
</cp:coreProperties>
</file>